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BFBE" w14:textId="77777777" w:rsidR="007A58E5" w:rsidRDefault="007A58E5" w:rsidP="007A58E5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Gazdasági</w:t>
      </w:r>
      <w:r w:rsidRPr="0027736B">
        <w:rPr>
          <w:b/>
          <w:sz w:val="28"/>
          <w:szCs w:val="28"/>
        </w:rPr>
        <w:t>nformatikus mesterképzési szak</w:t>
      </w:r>
    </w:p>
    <w:p w14:paraId="136290C7" w14:textId="77777777" w:rsidR="007A58E5" w:rsidRPr="00D87518" w:rsidRDefault="007A58E5" w:rsidP="007A58E5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14:paraId="4758D0F9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3555C084" w14:textId="77777777" w:rsidR="007A58E5" w:rsidRPr="00293FC3" w:rsidRDefault="007A58E5" w:rsidP="007A58E5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Alapképzéses/főiskolai vagy mester/egyetemi oklevél </w:t>
      </w:r>
      <w:r w:rsidRPr="00293FC3">
        <w:rPr>
          <w:rFonts w:ascii="Times New Roman" w:hAnsi="Times New Roman" w:cs="Times New Roman"/>
          <w:sz w:val="20"/>
          <w:szCs w:val="20"/>
        </w:rPr>
        <w:t>másolata (amennyiben rendelkezésére áll)</w:t>
      </w:r>
    </w:p>
    <w:p w14:paraId="35C75C8C" w14:textId="77777777" w:rsidR="007A58E5" w:rsidRPr="00F04350" w:rsidRDefault="007A58E5" w:rsidP="007A58E5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3C364379" w14:textId="77777777" w:rsidR="007A58E5" w:rsidRPr="00F04350" w:rsidRDefault="007A58E5" w:rsidP="007A58E5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08C73FEB" w14:textId="77777777" w:rsidR="007A58E5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5EEBCE5F" w14:textId="77777777" w:rsidR="007A58E5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1758EE9A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7A58E5" w:rsidRPr="00F04350" w14:paraId="661EB73E" w14:textId="77777777" w:rsidTr="00E67A26">
        <w:tc>
          <w:tcPr>
            <w:tcW w:w="562" w:type="dxa"/>
          </w:tcPr>
          <w:p w14:paraId="49C6467D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8AFA42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2CAF8F71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7A58E5" w:rsidRPr="00F04350" w14:paraId="109046F7" w14:textId="77777777" w:rsidTr="00E67A26">
        <w:tc>
          <w:tcPr>
            <w:tcW w:w="562" w:type="dxa"/>
          </w:tcPr>
          <w:p w14:paraId="4368B385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22BBC1AC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18019A7C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1DABA75A" w14:textId="77777777" w:rsidTr="00E67A26">
        <w:tc>
          <w:tcPr>
            <w:tcW w:w="562" w:type="dxa"/>
          </w:tcPr>
          <w:p w14:paraId="09FF22E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1BEA17F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EA511E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6C3FF56A" w14:textId="77777777" w:rsidTr="00E67A26">
        <w:tc>
          <w:tcPr>
            <w:tcW w:w="562" w:type="dxa"/>
          </w:tcPr>
          <w:p w14:paraId="5D3FED9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788B18D7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B44DF87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6C643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3AE0E1C4" w14:textId="77777777" w:rsidR="007A58E5" w:rsidRPr="00F04350" w:rsidRDefault="007A58E5" w:rsidP="007A58E5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>Természettudomány</w:t>
      </w:r>
      <w:r>
        <w:rPr>
          <w:rFonts w:ascii="Times New Roman" w:hAnsi="Times New Roman" w:cs="Times New Roman"/>
          <w:sz w:val="20"/>
          <w:szCs w:val="20"/>
        </w:rPr>
        <w:t>os</w:t>
      </w:r>
      <w:r w:rsidRPr="00977BA4">
        <w:rPr>
          <w:rFonts w:ascii="Times New Roman" w:hAnsi="Times New Roman" w:cs="Times New Roman"/>
          <w:sz w:val="20"/>
          <w:szCs w:val="20"/>
        </w:rPr>
        <w:t xml:space="preserve"> alapismeretek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kredit): </w:t>
      </w:r>
      <w:r w:rsidRPr="00977BA4">
        <w:rPr>
          <w:rFonts w:ascii="Times New Roman" w:hAnsi="Times New Roman" w:cs="Times New Roman"/>
          <w:sz w:val="20"/>
          <w:szCs w:val="20"/>
        </w:rPr>
        <w:t xml:space="preserve">analízis, </w:t>
      </w:r>
      <w:r w:rsidRPr="009E5CF1">
        <w:rPr>
          <w:rFonts w:ascii="Times New Roman" w:hAnsi="Times New Roman" w:cs="Times New Roman"/>
          <w:sz w:val="20"/>
          <w:szCs w:val="20"/>
        </w:rPr>
        <w:t>statisztika, operációkutatás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A58E5" w:rsidRPr="00F04350" w14:paraId="39B551C6" w14:textId="77777777" w:rsidTr="00E67A26">
        <w:trPr>
          <w:trHeight w:val="512"/>
        </w:trPr>
        <w:tc>
          <w:tcPr>
            <w:tcW w:w="3539" w:type="dxa"/>
            <w:vAlign w:val="center"/>
          </w:tcPr>
          <w:p w14:paraId="6041E58E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5B10721E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0F6DA91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92BB535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5CD3857F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A58E5" w:rsidRPr="00F04350" w14:paraId="5622A224" w14:textId="77777777" w:rsidTr="00E67A26">
        <w:tc>
          <w:tcPr>
            <w:tcW w:w="3539" w:type="dxa"/>
          </w:tcPr>
          <w:p w14:paraId="7C0EDD5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E263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1D4DD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3F477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528FF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25EDE029" w14:textId="77777777" w:rsidTr="00E67A26">
        <w:tc>
          <w:tcPr>
            <w:tcW w:w="3539" w:type="dxa"/>
          </w:tcPr>
          <w:p w14:paraId="09B3215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1B28F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FBF02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3866E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06CE2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111561E1" w14:textId="77777777" w:rsidTr="00E67A26">
        <w:tc>
          <w:tcPr>
            <w:tcW w:w="3539" w:type="dxa"/>
          </w:tcPr>
          <w:p w14:paraId="31BD585E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3CEF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5791C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80540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4C7E5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12728F5F" w14:textId="77777777" w:rsidTr="00E67A26">
        <w:tc>
          <w:tcPr>
            <w:tcW w:w="3539" w:type="dxa"/>
          </w:tcPr>
          <w:p w14:paraId="7C58A55D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CDC9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368337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4950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E6AC7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31FB1C0B" w14:textId="77777777" w:rsidTr="00E67A26">
        <w:tc>
          <w:tcPr>
            <w:tcW w:w="3539" w:type="dxa"/>
          </w:tcPr>
          <w:p w14:paraId="4FF2EFF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C1F3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761D9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5A859F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4F51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F9DAD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1A00BADC" w14:textId="77777777" w:rsidR="007A58E5" w:rsidRPr="00F04350" w:rsidRDefault="007A58E5" w:rsidP="007A58E5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Gazdasági és humán </w:t>
      </w:r>
      <w:r w:rsidRPr="009E5CF1">
        <w:rPr>
          <w:rFonts w:ascii="Times New Roman" w:hAnsi="Times New Roman" w:cs="Times New Roman"/>
          <w:sz w:val="20"/>
          <w:szCs w:val="20"/>
        </w:rPr>
        <w:t xml:space="preserve">ismeretek (20 </w:t>
      </w:r>
      <w:r w:rsidRPr="00977BA4">
        <w:rPr>
          <w:rFonts w:ascii="Times New Roman" w:hAnsi="Times New Roman" w:cs="Times New Roman"/>
          <w:sz w:val="20"/>
          <w:szCs w:val="20"/>
        </w:rPr>
        <w:t>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E5CF1">
        <w:rPr>
          <w:rFonts w:ascii="Times New Roman" w:hAnsi="Times New Roman" w:cs="Times New Roman"/>
          <w:sz w:val="20"/>
          <w:szCs w:val="20"/>
        </w:rPr>
        <w:t>közgazdaságtan, pénzügyi ismeretek, számvitel, kontrolling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A58E5" w:rsidRPr="00F04350" w14:paraId="391A7947" w14:textId="77777777" w:rsidTr="00E67A26">
        <w:trPr>
          <w:trHeight w:val="512"/>
        </w:trPr>
        <w:tc>
          <w:tcPr>
            <w:tcW w:w="3539" w:type="dxa"/>
            <w:vAlign w:val="center"/>
          </w:tcPr>
          <w:p w14:paraId="290D4890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DA59074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53A3B1AB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49E3CCF4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433A92B1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A58E5" w:rsidRPr="00F04350" w14:paraId="28B844F7" w14:textId="77777777" w:rsidTr="00E67A26">
        <w:tc>
          <w:tcPr>
            <w:tcW w:w="3539" w:type="dxa"/>
          </w:tcPr>
          <w:p w14:paraId="47AB5EA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A050E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80B74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0362A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EB737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4327BB0E" w14:textId="77777777" w:rsidTr="00E67A26">
        <w:tc>
          <w:tcPr>
            <w:tcW w:w="3539" w:type="dxa"/>
          </w:tcPr>
          <w:p w14:paraId="403A70D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7383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4E04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1D3AD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6740A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1D57C6B7" w14:textId="77777777" w:rsidTr="00E67A26">
        <w:tc>
          <w:tcPr>
            <w:tcW w:w="3539" w:type="dxa"/>
          </w:tcPr>
          <w:p w14:paraId="663FDC1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ADCDC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27A57C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045D6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807D68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415EA6F1" w14:textId="77777777" w:rsidTr="00E67A26">
        <w:tc>
          <w:tcPr>
            <w:tcW w:w="3539" w:type="dxa"/>
          </w:tcPr>
          <w:p w14:paraId="4B6F1C58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9F28D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EECE3E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6B1052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DD91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3745FD" w14:textId="77777777" w:rsidR="007A58E5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0446382E" w14:textId="77777777" w:rsidR="007A58E5" w:rsidRPr="00426884" w:rsidRDefault="007A58E5" w:rsidP="007A58E5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426884">
        <w:rPr>
          <w:sz w:val="18"/>
          <w:szCs w:val="18"/>
        </w:rPr>
        <w:lastRenderedPageBreak/>
        <w:t xml:space="preserve">Informatikai ismeretek (30 kredit): </w:t>
      </w:r>
      <w:r w:rsidRPr="009E5CF1">
        <w:rPr>
          <w:sz w:val="18"/>
          <w:szCs w:val="18"/>
        </w:rPr>
        <w:t>számítógép-architektúrák, adatbázisok, üzleti intelligencia, vállalatirányítási rendszerek, minőségbiztosítás, informatikai audit, rendszerfejlesztés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A58E5" w:rsidRPr="00F04350" w14:paraId="4E78FA62" w14:textId="77777777" w:rsidTr="00E67A26">
        <w:trPr>
          <w:trHeight w:val="512"/>
        </w:trPr>
        <w:tc>
          <w:tcPr>
            <w:tcW w:w="3539" w:type="dxa"/>
            <w:vAlign w:val="center"/>
          </w:tcPr>
          <w:p w14:paraId="14E5EC4B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53A6B9D5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E34103F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6E6021FE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904F6B2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A58E5" w:rsidRPr="00F04350" w14:paraId="2CA702BE" w14:textId="77777777" w:rsidTr="00E67A26">
        <w:tc>
          <w:tcPr>
            <w:tcW w:w="3539" w:type="dxa"/>
          </w:tcPr>
          <w:p w14:paraId="122A54D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5DB1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B35F37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58BB0A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0C445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1C1DFC5C" w14:textId="77777777" w:rsidTr="00E67A26">
        <w:tc>
          <w:tcPr>
            <w:tcW w:w="3539" w:type="dxa"/>
          </w:tcPr>
          <w:p w14:paraId="1E2108F8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1D2AE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4D1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85D97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3DACE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40D3EA80" w14:textId="77777777" w:rsidTr="00E67A26">
        <w:tc>
          <w:tcPr>
            <w:tcW w:w="3539" w:type="dxa"/>
          </w:tcPr>
          <w:p w14:paraId="4567221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305C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2B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DF5C3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E1C875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733A48EF" w14:textId="77777777" w:rsidTr="00E67A26">
        <w:tc>
          <w:tcPr>
            <w:tcW w:w="3539" w:type="dxa"/>
          </w:tcPr>
          <w:p w14:paraId="1CD7FA9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5D870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D0924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49CB9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D1563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E5" w:rsidRPr="00F04350" w14:paraId="7C505383" w14:textId="77777777" w:rsidTr="00E67A26">
        <w:tc>
          <w:tcPr>
            <w:tcW w:w="3539" w:type="dxa"/>
          </w:tcPr>
          <w:p w14:paraId="1E0CEE17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6A62B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F1BA35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813D06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EEABD" w14:textId="77777777" w:rsidR="007A58E5" w:rsidRPr="00F04350" w:rsidRDefault="007A58E5" w:rsidP="00E6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A0B649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207DE55D" w14:textId="77777777" w:rsidR="007A58E5" w:rsidRPr="00E36DA0" w:rsidRDefault="007A58E5" w:rsidP="007A58E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18D4E845" w14:textId="77777777" w:rsidR="007A58E5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3ADF5D7B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26121D4A" w14:textId="77777777" w:rsidR="007A58E5" w:rsidRPr="00F04350" w:rsidRDefault="007A58E5" w:rsidP="007A58E5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1FFA5F0D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631D2DEB" w14:textId="77777777" w:rsidR="007A58E5" w:rsidRPr="00F04350" w:rsidRDefault="007A58E5" w:rsidP="007A58E5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A58E5" w:rsidRPr="00F04350" w14:paraId="4E710453" w14:textId="77777777" w:rsidTr="00E67A26">
        <w:tc>
          <w:tcPr>
            <w:tcW w:w="2266" w:type="dxa"/>
          </w:tcPr>
          <w:p w14:paraId="7177730D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os</w:t>
            </w:r>
            <w:r w:rsidRPr="007E2C96">
              <w:rPr>
                <w:sz w:val="18"/>
                <w:szCs w:val="18"/>
              </w:rPr>
              <w:t xml:space="preserve"> alapismeretek (</w:t>
            </w:r>
            <w:r>
              <w:rPr>
                <w:sz w:val="18"/>
                <w:szCs w:val="18"/>
              </w:rPr>
              <w:t>10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14:paraId="0E859C08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14:paraId="36BF9E5F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2267" w:type="dxa"/>
          </w:tcPr>
          <w:p w14:paraId="702B7694" w14:textId="77777777" w:rsidR="007A58E5" w:rsidRPr="00F04350" w:rsidRDefault="007A58E5" w:rsidP="00E67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7A58E5" w:rsidRPr="00F04350" w14:paraId="49405883" w14:textId="77777777" w:rsidTr="00E67A26">
        <w:tc>
          <w:tcPr>
            <w:tcW w:w="2266" w:type="dxa"/>
          </w:tcPr>
          <w:p w14:paraId="60BFC808" w14:textId="77777777" w:rsidR="007A58E5" w:rsidRPr="00F04350" w:rsidRDefault="007A58E5" w:rsidP="00E67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3869B99E" w14:textId="77777777" w:rsidR="007A58E5" w:rsidRPr="00F04350" w:rsidRDefault="007A58E5" w:rsidP="00E67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4B02ACA7" w14:textId="77777777" w:rsidR="007A58E5" w:rsidRPr="00F04350" w:rsidRDefault="007A58E5" w:rsidP="00E67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40A65CBB" w14:textId="77777777" w:rsidR="007A58E5" w:rsidRPr="00F04350" w:rsidRDefault="007A58E5" w:rsidP="00E67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90669E" w14:textId="77777777" w:rsidR="007A58E5" w:rsidRPr="00F04350" w:rsidRDefault="007A58E5" w:rsidP="007A58E5">
      <w:pPr>
        <w:rPr>
          <w:rFonts w:ascii="Times New Roman" w:hAnsi="Times New Roman" w:cs="Times New Roman"/>
          <w:b/>
          <w:sz w:val="20"/>
          <w:szCs w:val="20"/>
        </w:rPr>
      </w:pPr>
    </w:p>
    <w:p w14:paraId="72BD8ABF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23FB3384" w14:textId="77777777" w:rsidR="007A58E5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325631F0" w14:textId="77777777" w:rsidR="006C6C43" w:rsidRDefault="006C6C43" w:rsidP="007A58E5">
      <w:pPr>
        <w:rPr>
          <w:rFonts w:ascii="Times New Roman" w:hAnsi="Times New Roman" w:cs="Times New Roman"/>
          <w:sz w:val="20"/>
          <w:szCs w:val="20"/>
        </w:rPr>
      </w:pPr>
    </w:p>
    <w:p w14:paraId="4F68A31D" w14:textId="77777777" w:rsidR="006C6C43" w:rsidRDefault="006C6C43" w:rsidP="007A58E5">
      <w:pPr>
        <w:rPr>
          <w:rFonts w:ascii="Times New Roman" w:hAnsi="Times New Roman" w:cs="Times New Roman"/>
          <w:sz w:val="20"/>
          <w:szCs w:val="20"/>
        </w:rPr>
      </w:pPr>
    </w:p>
    <w:p w14:paraId="76F4227F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0EDC5049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3500B498" w14:textId="08207C6F" w:rsidR="007A58E5" w:rsidRPr="00F04350" w:rsidRDefault="007A58E5" w:rsidP="007A58E5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771D0E45" w14:textId="77777777" w:rsidR="007A58E5" w:rsidRPr="00F04350" w:rsidRDefault="007A58E5" w:rsidP="007A58E5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7A58E5" w:rsidRDefault="00A83972" w:rsidP="007A58E5"/>
    <w:sectPr w:rsidR="00A83972" w:rsidRPr="007A58E5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22C3" w14:textId="77777777" w:rsidR="00042873" w:rsidRDefault="00042873" w:rsidP="00701FA8">
      <w:pPr>
        <w:spacing w:after="0" w:line="240" w:lineRule="auto"/>
      </w:pPr>
      <w:r>
        <w:separator/>
      </w:r>
    </w:p>
  </w:endnote>
  <w:endnote w:type="continuationSeparator" w:id="0">
    <w:p w14:paraId="014D2813" w14:textId="77777777" w:rsidR="00042873" w:rsidRDefault="0004287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F26A" w14:textId="77777777" w:rsidR="00042873" w:rsidRDefault="00042873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2D6B53F0" w14:textId="77777777" w:rsidR="00042873" w:rsidRDefault="0004287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35119"/>
    <w:rsid w:val="00752B63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10</cp:revision>
  <cp:lastPrinted>2019-11-06T14:03:00Z</cp:lastPrinted>
  <dcterms:created xsi:type="dcterms:W3CDTF">2023-05-26T12:02:00Z</dcterms:created>
  <dcterms:modified xsi:type="dcterms:W3CDTF">2026-01-21T08:50:00Z</dcterms:modified>
</cp:coreProperties>
</file>